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DF" w:rsidRDefault="00B322DF" w:rsidP="00B322DF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 Перечень категорий граждан, имеющих право на льготный порядок предоставления мест в ДОУ:</w:t>
      </w:r>
    </w:p>
    <w:p w:rsidR="00B322DF" w:rsidRDefault="00B322DF" w:rsidP="00B322DF">
      <w:pPr>
        <w:ind w:firstLine="708"/>
        <w:jc w:val="both"/>
        <w:rPr>
          <w:rFonts w:ascii="Times New Roman" w:hAnsi="Times New Roman" w:cs="Times New Roman"/>
        </w:rPr>
      </w:pPr>
    </w:p>
    <w:p w:rsidR="00B322DF" w:rsidRDefault="00B322DF" w:rsidP="00B32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Во внеочередном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(в месячный срок) направления выдаются в соответствии с федеральным законодательством: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прокуроров и следователей прокуратуры - Федеральный закон "О прокуратуре РФ" от 17.11.1995 № 168 (с изменениями  и дополнениями);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детям судей - Федеральный закон "О статусе судей в РФ" от 26.06.1992                   № 3132-1 (с изменениями  и дополнениями), ст. 19, п. 3.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дети граждан, получивших или перенесших лучевую болезнь, другие заболевания, и инвалидов вследствие чернобыльской катастрофы, дети граждан, эвакуированных из зоны отчуждения и переселенных (переселяемых) из зоны отселения (Федеральный закон РФ «О социальной защите граждан, подвергшихся радиации вследствие катастрофы на Чернобыльской АЭС № 1244-1 от 15.05.1991 г. (с изменениями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дополнениями);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участников боевых действий: </w:t>
      </w:r>
    </w:p>
    <w:p w:rsidR="00B322DF" w:rsidRDefault="00B322DF" w:rsidP="00B32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25.08.99 № 936); </w:t>
      </w:r>
    </w:p>
    <w:p w:rsidR="00B322DF" w:rsidRDefault="00B322DF" w:rsidP="00B32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(Постановление Правительства РФ от 09.02.2004 № 65); </w:t>
      </w:r>
    </w:p>
    <w:p w:rsidR="00B322DF" w:rsidRDefault="00B322DF" w:rsidP="00B322D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 (Постановление Правительства РФ от 12.08.2008 № 587).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2DF" w:rsidRDefault="00B322DF" w:rsidP="00B32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выдаются: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детям, один из родителей которых является инвалидом I и II групп - Указ Президента РФ "О дополнительных мерах государственной поддержки инвалидов" от 02.10.1992 № 1157 (с изменениями  и дополнениями);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детям-инвалидам - Федеральный закон "О социальной защите инвалидов в РФ" от 24.11.1995 № 181-ФЗ (с изменениями  и дополнениями), ст. 18, Указ Президента РФ "О дополнительных мерах государственной поддержки инвалидов" от 02.10.1992 № 1157 (с изменениями  и дополнениями.); </w:t>
      </w:r>
    </w:p>
    <w:p w:rsidR="00B322DF" w:rsidRDefault="00B322DF" w:rsidP="00B32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 (Федеральный закон «О полиции» № 3 от 07.02.2011 г);</w:t>
      </w:r>
    </w:p>
    <w:p w:rsidR="00B322DF" w:rsidRDefault="00B322DF" w:rsidP="00B322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сотрудников правоохранительной службы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(Указ Президента РФ № 613 от 05.06.2003 г. « О правоохранительной службе в органах по контролю за оборотом наркотических средств и психотропных веществ»);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военнослужащих – ФЗ «О статусе военнослужащих» от 27.05.1998 года №76-ФЗ (с изменениями  и дополнениями), ст.19, 23;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граждан, уволенных с военной службы, - ФЗ «О статусе военнослужащих» от 27.05.1998 года № 76-ФЗ (с изменениями  и дополнениями), ст.23;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из многодетных семей - Указ Президента РФ от 05.05.1992 г. № 431 «О мерах по социальной поддержке многодетных семей» (с изменениями и дополнениями), Закон Ставропольского края от 10.04.2006 г. № 19- кз «О мерах социальной поддержки отдельных категорий граждан» (с изменениями и дополнениями).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2DF" w:rsidRDefault="00B322DF" w:rsidP="00B3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подтверждающие право на льготу:</w:t>
      </w:r>
    </w:p>
    <w:p w:rsidR="00B322DF" w:rsidRDefault="00B322DF" w:rsidP="00B32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судей, прокуроров и следователей: служебное удостоверение (удостоверение) либо справку с места работы;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сотрудников полиции: документ, в установленном порядке подтверждающий факт прохождения службы в органах внутренних дел;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военнослужащих - документ, в установленном порядке подтверждающий прохождение военной службы;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граждан, уволенных с военной службы, и членов их семей: документ, в установленном порядке подтверждающий увольнение с военной службы, документы, в установленном порядке подтверждающие родственные отношения; 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инвалидов I и II групп - справка МСЭ об установлении инвалидности;</w:t>
      </w:r>
    </w:p>
    <w:p w:rsidR="00B322DF" w:rsidRDefault="00B322DF" w:rsidP="00B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многодетных семей: справка, подтверждающая социальный статус многодетной семьи;</w:t>
      </w:r>
    </w:p>
    <w:p w:rsidR="00B322DF" w:rsidRDefault="00B322DF" w:rsidP="00B322DF">
      <w:pPr>
        <w:jc w:val="both"/>
      </w:pPr>
      <w:r>
        <w:rPr>
          <w:rFonts w:ascii="Times New Roman" w:hAnsi="Times New Roman" w:cs="Times New Roman"/>
          <w:sz w:val="28"/>
          <w:szCs w:val="28"/>
        </w:rPr>
        <w:t>- для педагогических работников образовательных учреждений: справка с места работы.</w:t>
      </w:r>
    </w:p>
    <w:p w:rsidR="00E07AC9" w:rsidRDefault="00E07AC9"/>
    <w:sectPr w:rsidR="00E0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322DF"/>
    <w:rsid w:val="00B322DF"/>
    <w:rsid w:val="00E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2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B32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2016-02-05T12:26:00Z</dcterms:created>
  <dcterms:modified xsi:type="dcterms:W3CDTF">2016-02-05T12:26:00Z</dcterms:modified>
</cp:coreProperties>
</file>